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47" w:rsidRPr="0093061C" w:rsidRDefault="00480047" w:rsidP="00480047">
      <w:pPr>
        <w:jc w:val="center"/>
        <w:rPr>
          <w:rFonts w:ascii="Sylfaen" w:hAnsi="Sylfaen"/>
          <w:b/>
          <w:lang w:val="ka-GE"/>
        </w:rPr>
      </w:pPr>
      <w:r w:rsidRPr="0093061C">
        <w:rPr>
          <w:rFonts w:ascii="Sylfaen" w:hAnsi="Sylfaen"/>
          <w:b/>
          <w:lang w:val="ka-GE"/>
        </w:rPr>
        <w:t>დასკვნა</w:t>
      </w:r>
    </w:p>
    <w:p w:rsidR="00480047" w:rsidRPr="0093061C" w:rsidRDefault="00480047" w:rsidP="00480047">
      <w:pPr>
        <w:jc w:val="center"/>
        <w:rPr>
          <w:rFonts w:ascii="Sylfaen" w:hAnsi="Sylfaen"/>
          <w:b/>
          <w:lang w:val="ka-GE"/>
        </w:rPr>
      </w:pPr>
      <w:r w:rsidRPr="00480047">
        <w:rPr>
          <w:rFonts w:ascii="Sylfaen" w:hAnsi="Sylfaen"/>
          <w:b/>
          <w:lang w:val="ka-GE"/>
        </w:rPr>
        <w:t>ქარელის მუნიციპალიტეტი</w:t>
      </w:r>
      <w:r w:rsidRPr="0093061C">
        <w:rPr>
          <w:rFonts w:ascii="Sylfaen" w:hAnsi="Sylfaen"/>
          <w:b/>
          <w:lang w:val="ka-GE"/>
        </w:rPr>
        <w:t>ს სოფ</w:t>
      </w:r>
      <w:r>
        <w:rPr>
          <w:rFonts w:ascii="Sylfaen" w:hAnsi="Sylfaen"/>
          <w:b/>
          <w:lang w:val="ka-GE"/>
        </w:rPr>
        <w:t>ლების დვანისა და კნოლევის</w:t>
      </w:r>
      <w:r w:rsidRPr="0093061C">
        <w:rPr>
          <w:rFonts w:ascii="Sylfaen" w:hAnsi="Sylfaen"/>
          <w:b/>
          <w:lang w:val="ka-GE"/>
        </w:rPr>
        <w:t xml:space="preserve"> პარამეტრების მთის განვითარების ეროვნული საბჭოს მიერ დადგენილ  კრიტერიუმებთან შესაბამისობის თაობაზე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გორის, კასპის, ქარელისა და ხაშურის მუნიციპალიტეტებში სახელმწიფო რწმუნებულის გიორგი ხოჯევანიშვილისა N07/1069 05.10.2018 და </w:t>
      </w:r>
      <w:r w:rsidRPr="00480047">
        <w:rPr>
          <w:rFonts w:ascii="Sylfaen" w:hAnsi="Sylfaen"/>
          <w:lang w:val="ka-GE"/>
        </w:rPr>
        <w:t>ქარელის მუნიციპალიტეტი</w:t>
      </w:r>
      <w:r>
        <w:rPr>
          <w:rFonts w:ascii="Sylfaen" w:hAnsi="Sylfaen"/>
          <w:lang w:val="ka-GE"/>
        </w:rPr>
        <w:t xml:space="preserve">ს მერის ზაზა გულიაშვილის N04/4529 10.10.2018 წერილით, რომელსაც თან ერთვოდა ამ მუნიციპალიტეტის სოფელ კნოლევის მოსახლეობის ერთობლივი განცხადება, დაყენებულ იქნა შუამდგომლობა </w:t>
      </w:r>
      <w:r w:rsidRPr="00480047">
        <w:rPr>
          <w:rFonts w:ascii="Sylfaen" w:hAnsi="Sylfaen"/>
          <w:lang w:val="ka-GE"/>
        </w:rPr>
        <w:t>ქარელის მუნიციპალიტეტის სოფლების დვანისა და კნოლევის</w:t>
      </w:r>
      <w:r>
        <w:rPr>
          <w:rFonts w:ascii="Sylfaen" w:hAnsi="Sylfaen"/>
          <w:lang w:val="ka-GE"/>
        </w:rPr>
        <w:t>ათვის მაღალმთიანი დასახლების სტატუსის მინიჭების თაობაზე.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რეგიონული განვითარებისა და ინფრასტრუქტურის სამინისტრომ </w:t>
      </w:r>
      <w:r>
        <w:rPr>
          <w:rFonts w:ascii="Sylfaen" w:hAnsi="Sylfaen"/>
        </w:rPr>
        <w:t>N0</w:t>
      </w:r>
      <w:r>
        <w:rPr>
          <w:rFonts w:ascii="Sylfaen" w:hAnsi="Sylfaen"/>
          <w:lang w:val="ka-GE"/>
        </w:rPr>
        <w:t>1</w:t>
      </w:r>
      <w:r>
        <w:rPr>
          <w:rFonts w:ascii="Sylfaen" w:hAnsi="Sylfaen"/>
        </w:rPr>
        <w:t>/</w:t>
      </w:r>
      <w:r>
        <w:rPr>
          <w:rFonts w:ascii="Sylfaen" w:hAnsi="Sylfaen"/>
          <w:lang w:val="ka-GE"/>
        </w:rPr>
        <w:t xml:space="preserve">4040 02.11.2018 წერილით სთხოვა მუნიციპალიტეტის მერიას, მოეწოდებინა დასახლებების ორთოფოტოები, რომლებზეც წირით მონიშნული იქნებოდა დასახლებული ტერიტორიები. მუნიციპალიტეტის მერიამ  მოთხოვნილი ინფორმაცია N04/5191 16.11.2019 წერილით მოაწოდა სამინისტროს. მასალები გადაეგზავნა </w:t>
      </w: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ს, დასახლების მინიმალური და მაქსიმალური ჰიფსომეტრული სიმაღლეების განსაზღვრის თხოვნით.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ის ცნობით (N14217 15.01.2019</w:t>
      </w:r>
      <w:r>
        <w:rPr>
          <w:rFonts w:ascii="Sylfaen" w:hAnsi="Sylfaen"/>
        </w:rPr>
        <w:t xml:space="preserve">) </w:t>
      </w:r>
      <w:r w:rsidRPr="00480047">
        <w:rPr>
          <w:rFonts w:ascii="Sylfaen" w:hAnsi="Sylfaen"/>
          <w:lang w:val="ka-GE"/>
        </w:rPr>
        <w:t>ქარელის მუნიციპალიტეტის სოფ</w:t>
      </w:r>
      <w:r>
        <w:rPr>
          <w:rFonts w:ascii="Sylfaen" w:hAnsi="Sylfaen"/>
          <w:lang w:val="ka-GE"/>
        </w:rPr>
        <w:t>ელი</w:t>
      </w:r>
      <w:r w:rsidRPr="00480047">
        <w:rPr>
          <w:rFonts w:ascii="Sylfaen" w:hAnsi="Sylfaen"/>
          <w:lang w:val="ka-GE"/>
        </w:rPr>
        <w:t xml:space="preserve"> დვანი </w:t>
      </w:r>
      <w:r>
        <w:rPr>
          <w:rFonts w:ascii="Sylfaen" w:hAnsi="Sylfaen"/>
          <w:lang w:val="ka-GE"/>
        </w:rPr>
        <w:t xml:space="preserve">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>საშუალოდ 75</w:t>
      </w:r>
      <w:r w:rsidRPr="00BB2D23">
        <w:rPr>
          <w:rFonts w:ascii="Sylfaen" w:hAnsi="Sylfaen"/>
          <w:lang w:val="ka-GE"/>
        </w:rPr>
        <w:t xml:space="preserve">0 მ სიმაღლეზე </w:t>
      </w:r>
      <w:r>
        <w:rPr>
          <w:rFonts w:ascii="Sylfaen" w:hAnsi="Sylfaen"/>
          <w:lang w:val="ka-GE"/>
        </w:rPr>
        <w:t xml:space="preserve"> და განფენილია 745</w:t>
      </w:r>
      <w:r w:rsidRPr="00BB2D23">
        <w:rPr>
          <w:rFonts w:ascii="Sylfaen" w:hAnsi="Sylfaen"/>
          <w:lang w:val="ka-GE"/>
        </w:rPr>
        <w:t xml:space="preserve"> მ</w:t>
      </w:r>
      <w:r>
        <w:rPr>
          <w:rFonts w:ascii="Sylfaen" w:hAnsi="Sylfaen"/>
          <w:lang w:val="ka-GE"/>
        </w:rPr>
        <w:t xml:space="preserve"> - 81</w:t>
      </w:r>
      <w:r w:rsidRPr="00BB2D23">
        <w:rPr>
          <w:rFonts w:ascii="Sylfaen" w:hAnsi="Sylfaen"/>
          <w:lang w:val="ka-GE"/>
        </w:rPr>
        <w:t xml:space="preserve">0 მ </w:t>
      </w:r>
      <w:r>
        <w:rPr>
          <w:rFonts w:ascii="Sylfaen" w:hAnsi="Sylfaen"/>
          <w:lang w:val="ka-GE"/>
        </w:rPr>
        <w:t>სიმაღლეებს შორის, ხო</w:t>
      </w:r>
      <w:bookmarkStart w:id="0" w:name="_GoBack"/>
      <w:bookmarkEnd w:id="0"/>
      <w:r>
        <w:rPr>
          <w:rFonts w:ascii="Sylfaen" w:hAnsi="Sylfaen"/>
          <w:lang w:val="ka-GE"/>
        </w:rPr>
        <w:t xml:space="preserve">ლო </w:t>
      </w:r>
      <w:r w:rsidRPr="00480047">
        <w:rPr>
          <w:rFonts w:ascii="Sylfaen" w:hAnsi="Sylfaen"/>
          <w:lang w:val="ka-GE"/>
        </w:rPr>
        <w:t>ქარელის მუნიციპალიტეტის სოფ</w:t>
      </w:r>
      <w:r>
        <w:rPr>
          <w:rFonts w:ascii="Sylfaen" w:hAnsi="Sylfaen"/>
          <w:lang w:val="ka-GE"/>
        </w:rPr>
        <w:t>ელი</w:t>
      </w:r>
      <w:r w:rsidRPr="004800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კნოლევი</w:t>
      </w:r>
      <w:r w:rsidRPr="004800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>საშუალოდ 75</w:t>
      </w:r>
      <w:r w:rsidRPr="00BB2D23">
        <w:rPr>
          <w:rFonts w:ascii="Sylfaen" w:hAnsi="Sylfaen"/>
          <w:lang w:val="ka-GE"/>
        </w:rPr>
        <w:t xml:space="preserve">0 მ სიმაღლეზე </w:t>
      </w:r>
      <w:r>
        <w:rPr>
          <w:rFonts w:ascii="Sylfaen" w:hAnsi="Sylfaen"/>
          <w:lang w:val="ka-GE"/>
        </w:rPr>
        <w:t xml:space="preserve"> და განფენილია 7</w:t>
      </w:r>
      <w:r w:rsidR="00660697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5</w:t>
      </w:r>
      <w:r w:rsidRPr="00BB2D23">
        <w:rPr>
          <w:rFonts w:ascii="Sylfaen" w:hAnsi="Sylfaen"/>
          <w:lang w:val="ka-GE"/>
        </w:rPr>
        <w:t xml:space="preserve"> მ</w:t>
      </w:r>
      <w:r>
        <w:rPr>
          <w:rFonts w:ascii="Sylfaen" w:hAnsi="Sylfaen"/>
          <w:lang w:val="ka-GE"/>
        </w:rPr>
        <w:t xml:space="preserve"> - 81</w:t>
      </w:r>
      <w:r w:rsidR="00660697">
        <w:rPr>
          <w:rFonts w:ascii="Sylfaen" w:hAnsi="Sylfaen"/>
          <w:lang w:val="ka-GE"/>
        </w:rPr>
        <w:t>5</w:t>
      </w:r>
      <w:r w:rsidRPr="00BB2D23">
        <w:rPr>
          <w:rFonts w:ascii="Sylfaen" w:hAnsi="Sylfaen"/>
          <w:lang w:val="ka-GE"/>
        </w:rPr>
        <w:t xml:space="preserve"> მ </w:t>
      </w:r>
      <w:r>
        <w:rPr>
          <w:rFonts w:ascii="Sylfaen" w:hAnsi="Sylfaen"/>
          <w:lang w:val="ka-GE"/>
        </w:rPr>
        <w:t>სიმაღლეებს შორის,  ამდენად, 800-მეტრიანი იზოჰიფსი კვეთს</w:t>
      </w:r>
      <w:r w:rsidR="00660697">
        <w:rPr>
          <w:rFonts w:ascii="Sylfaen" w:hAnsi="Sylfaen"/>
          <w:lang w:val="ka-GE"/>
        </w:rPr>
        <w:t xml:space="preserve"> ორივე</w:t>
      </w:r>
      <w:r>
        <w:rPr>
          <w:rFonts w:ascii="Sylfaen" w:hAnsi="Sylfaen"/>
          <w:lang w:val="ka-GE"/>
        </w:rPr>
        <w:t xml:space="preserve"> სოფლის დასახლებულ ტერიტორიას.</w:t>
      </w:r>
    </w:p>
    <w:p w:rsidR="001E3A02" w:rsidRDefault="001E3A02" w:rsidP="001E3A02">
      <w:pPr>
        <w:ind w:firstLine="720"/>
        <w:jc w:val="both"/>
        <w:rPr>
          <w:rFonts w:ascii="Sylfaen" w:hAnsi="Sylfaen"/>
          <w:lang w:val="ka-GE"/>
        </w:rPr>
      </w:pPr>
      <w:r w:rsidRPr="007416E1">
        <w:rPr>
          <w:rFonts w:ascii="Sylfaen" w:hAnsi="Sylfaen"/>
          <w:lang w:val="ka-GE"/>
        </w:rPr>
        <w:t>საქართველოს იუსტიციის სამინისტროს საჯარო რეესტრის ეროვნულმა სააგენტომ 2019 წლის 22 მარტის #101349 წერილით დაადასტურა ზემოაღნიშნული ინფორმაცია.</w:t>
      </w:r>
    </w:p>
    <w:p w:rsidR="00480047" w:rsidRDefault="00480047" w:rsidP="00480047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N01/</w:t>
      </w:r>
      <w:r w:rsidR="00660697">
        <w:rPr>
          <w:rFonts w:ascii="Sylfaen" w:hAnsi="Sylfaen"/>
          <w:lang w:val="ka-GE"/>
        </w:rPr>
        <w:t>1057</w:t>
      </w:r>
      <w:r>
        <w:rPr>
          <w:rFonts w:ascii="Sylfaen" w:hAnsi="Sylfaen"/>
          <w:lang w:val="ka-GE"/>
        </w:rPr>
        <w:t xml:space="preserve"> წერილით დამატებით იქნა გამოთხოვილი ინფორმაცია საქართველოს გარემოს დაცვისა და სოფლის მეურნეობის სამინისტროდან, </w:t>
      </w:r>
      <w:r w:rsidRPr="0093061C">
        <w:rPr>
          <w:rFonts w:ascii="Sylfaen" w:hAnsi="Sylfaen"/>
          <w:lang w:val="ka-GE"/>
        </w:rPr>
        <w:t xml:space="preserve">სასოფლო სამეურნეო </w:t>
      </w:r>
      <w:r>
        <w:rPr>
          <w:rFonts w:ascii="Sylfaen" w:hAnsi="Sylfaen"/>
          <w:lang w:val="ka-GE"/>
        </w:rPr>
        <w:t>სავარგულების თაობაზე, საიდანაც პასუხი შემოვიდა N</w:t>
      </w:r>
      <w:r w:rsidR="00660697">
        <w:rPr>
          <w:rFonts w:ascii="Sylfaen" w:hAnsi="Sylfaen"/>
          <w:lang w:val="ka-GE"/>
        </w:rPr>
        <w:t>2692</w:t>
      </w:r>
      <w:r>
        <w:rPr>
          <w:rFonts w:ascii="Sylfaen" w:hAnsi="Sylfaen"/>
          <w:lang w:val="ka-GE"/>
        </w:rPr>
        <w:t xml:space="preserve">/01 </w:t>
      </w:r>
      <w:r w:rsidR="00660697">
        <w:rPr>
          <w:rFonts w:ascii="Sylfaen" w:hAnsi="Sylfaen"/>
          <w:lang w:val="ka-GE"/>
        </w:rPr>
        <w:t>14</w:t>
      </w:r>
      <w:r>
        <w:rPr>
          <w:rFonts w:ascii="Sylfaen" w:hAnsi="Sylfaen"/>
          <w:lang w:val="ka-GE"/>
        </w:rPr>
        <w:t>.</w:t>
      </w:r>
      <w:r w:rsidR="00660697">
        <w:rPr>
          <w:rFonts w:ascii="Sylfaen" w:hAnsi="Sylfaen"/>
          <w:lang w:val="ka-GE"/>
        </w:rPr>
        <w:t>03.2019</w:t>
      </w:r>
      <w:r>
        <w:rPr>
          <w:rFonts w:ascii="Sylfaen" w:hAnsi="Sylfaen"/>
          <w:lang w:val="ka-GE"/>
        </w:rPr>
        <w:t xml:space="preserve"> წერილით.</w:t>
      </w:r>
    </w:p>
    <w:p w:rsidR="00480047" w:rsidRPr="00BB2D23" w:rsidRDefault="00480047" w:rsidP="00480047">
      <w:pPr>
        <w:ind w:firstLine="360"/>
        <w:jc w:val="both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/>
          <w:lang w:val="ka-GE"/>
        </w:rPr>
        <w:t>მიღებული ინფორმაციის საფუძველზე, შესწავლილ იქნა აღნიშნული დასახლებ</w:t>
      </w:r>
      <w:r w:rsidR="00660697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 xml:space="preserve">ის პარამეტრები, მთის განვითარების ეროვნული საბჭოს მიერ დადგენილ კრიტერიუმებთან შესაბამისობის დადგენის მიზნით. </w:t>
      </w:r>
    </w:p>
    <w:p w:rsidR="00480047" w:rsidRPr="00D74DC1" w:rsidRDefault="00480047" w:rsidP="0048004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74DC1">
        <w:rPr>
          <w:rFonts w:ascii="Sylfaen" w:hAnsi="Sylfaen" w:cs="Sylfaen"/>
          <w:lang w:val="ka-GE"/>
        </w:rPr>
        <w:t>დემოგრაფიული</w:t>
      </w:r>
      <w:r w:rsidRPr="00D74DC1">
        <w:rPr>
          <w:rFonts w:ascii="Sylfaen" w:hAnsi="Sylfaen"/>
          <w:lang w:val="ka-GE"/>
        </w:rPr>
        <w:t xml:space="preserve"> კრიტერიუმი</w:t>
      </w:r>
      <w:r>
        <w:rPr>
          <w:rFonts w:ascii="Sylfaen" w:hAnsi="Sylfaen"/>
          <w:lang w:val="ka-GE"/>
        </w:rPr>
        <w:t xml:space="preserve"> (საქსტატის მონაცემებით)</w:t>
      </w:r>
      <w:r w:rsidRPr="00D74DC1">
        <w:rPr>
          <w:rFonts w:ascii="Sylfaen" w:hAnsi="Sylfaen"/>
          <w:lang w:val="ka-GE"/>
        </w:rPr>
        <w:t>:</w:t>
      </w:r>
    </w:p>
    <w:tbl>
      <w:tblPr>
        <w:tblW w:w="9265" w:type="dxa"/>
        <w:tblLook w:val="04A0" w:firstRow="1" w:lastRow="0" w:firstColumn="1" w:lastColumn="0" w:noHBand="0" w:noVBand="1"/>
      </w:tblPr>
      <w:tblGrid>
        <w:gridCol w:w="2065"/>
        <w:gridCol w:w="1440"/>
        <w:gridCol w:w="1440"/>
        <w:gridCol w:w="1620"/>
        <w:gridCol w:w="2700"/>
      </w:tblGrid>
      <w:tr w:rsidR="00660697" w:rsidTr="00660697">
        <w:trPr>
          <w:trHeight w:val="638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97" w:rsidRPr="00B5346F" w:rsidRDefault="00660697" w:rsidP="0066069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B5346F">
              <w:rPr>
                <w:rFonts w:ascii="Sylfaen" w:hAnsi="Sylfaen" w:cs="Calibri"/>
                <w:b/>
                <w:bCs/>
                <w:sz w:val="16"/>
                <w:szCs w:val="16"/>
              </w:rPr>
              <w:t>დასახლება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697" w:rsidRDefault="00660697" w:rsidP="0066069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697" w:rsidRDefault="00660697" w:rsidP="0066069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2002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D74DC1" w:rsidRDefault="00660697" w:rsidP="0066069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  <w:t>მოსახლეობის რაოდენობის კლება აღწერებს შორის პერიოდში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Default="00660697" w:rsidP="0066069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ასაკი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</w:tr>
      <w:tr w:rsidR="00660697" w:rsidRPr="00D74DC1" w:rsidTr="00146758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lastRenderedPageBreak/>
              <w:t>კნოლევი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  <w:t>-36.29%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  <w:t>45.7</w:t>
            </w:r>
          </w:p>
        </w:tc>
      </w:tr>
      <w:tr w:rsidR="00660697" w:rsidRPr="00D74DC1" w:rsidTr="00146758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>დვანი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-23.85%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</w:pPr>
            <w:r w:rsidRPr="00146758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</w:rPr>
              <w:t>41.4</w:t>
            </w:r>
          </w:p>
        </w:tc>
      </w:tr>
    </w:tbl>
    <w:p w:rsidR="00480047" w:rsidRDefault="00480047" w:rsidP="00480047">
      <w:pPr>
        <w:rPr>
          <w:rFonts w:ascii="Sylfaen" w:hAnsi="Sylfaen"/>
          <w:lang w:val="ka-GE"/>
        </w:rPr>
      </w:pPr>
    </w:p>
    <w:p w:rsidR="00480047" w:rsidRDefault="00480047" w:rsidP="0048004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სასოფლო-სამეურნეო კრიტერიუმი (გარემოს დაცვისა და სოფლის მეურნეობის სამინისტროს მონაცემებით):</w:t>
      </w:r>
    </w:p>
    <w:tbl>
      <w:tblPr>
        <w:tblStyle w:val="TableGrid"/>
        <w:tblW w:w="9303" w:type="dxa"/>
        <w:jc w:val="center"/>
        <w:tblLook w:val="04A0" w:firstRow="1" w:lastRow="0" w:firstColumn="1" w:lastColumn="0" w:noHBand="0" w:noVBand="1"/>
      </w:tblPr>
      <w:tblGrid>
        <w:gridCol w:w="1435"/>
        <w:gridCol w:w="1226"/>
        <w:gridCol w:w="1594"/>
        <w:gridCol w:w="1358"/>
        <w:gridCol w:w="765"/>
        <w:gridCol w:w="1567"/>
        <w:gridCol w:w="1358"/>
      </w:tblGrid>
      <w:tr w:rsidR="00146758" w:rsidTr="00146758">
        <w:trPr>
          <w:jc w:val="center"/>
        </w:trPr>
        <w:tc>
          <w:tcPr>
            <w:tcW w:w="1435" w:type="dxa"/>
          </w:tcPr>
          <w:p w:rsidR="00146758" w:rsidRPr="00B5346F" w:rsidRDefault="00146758" w:rsidP="00660697">
            <w:pPr>
              <w:spacing w:after="160" w:line="259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B5346F">
              <w:rPr>
                <w:rFonts w:ascii="Sylfaen" w:hAnsi="Sylfaen" w:cs="Calibri"/>
                <w:b/>
                <w:bCs/>
                <w:sz w:val="16"/>
                <w:szCs w:val="16"/>
              </w:rPr>
              <w:t>დასახლება</w:t>
            </w:r>
            <w:proofErr w:type="spellEnd"/>
          </w:p>
        </w:tc>
        <w:tc>
          <w:tcPr>
            <w:tcW w:w="1226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სასოფლო სამეურნეო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სავარგულები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სულ 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594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(ჰა)</w:t>
            </w:r>
          </w:p>
        </w:tc>
        <w:tc>
          <w:tcPr>
            <w:tcW w:w="1358" w:type="dxa"/>
          </w:tcPr>
          <w:p w:rsidR="00146758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%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65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სახნავი 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567" w:type="dxa"/>
            <w:vAlign w:val="center"/>
          </w:tcPr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სტანდარტული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ტექნიკით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(ჰა)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8" w:type="dxa"/>
          </w:tcPr>
          <w:p w:rsidR="00146758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ვერ მუშავდება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ბარის </w:t>
            </w: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სტანდარტული ტექნიკით</w:t>
            </w:r>
          </w:p>
          <w:p w:rsidR="00146758" w:rsidRPr="00BB2D23" w:rsidRDefault="00146758" w:rsidP="0014675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%</w:t>
            </w:r>
          </w:p>
          <w:p w:rsidR="00146758" w:rsidRPr="00BB2D23" w:rsidRDefault="00146758" w:rsidP="0066069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146758" w:rsidTr="00146758">
        <w:trPr>
          <w:trHeight w:val="368"/>
          <w:jc w:val="center"/>
        </w:trPr>
        <w:tc>
          <w:tcPr>
            <w:tcW w:w="1435" w:type="dxa"/>
          </w:tcPr>
          <w:p w:rsidR="00146758" w:rsidRPr="00146758" w:rsidRDefault="00146758" w:rsidP="00660697">
            <w:pPr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>კნოლევი</w:t>
            </w:r>
            <w:proofErr w:type="spellEnd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270</w:t>
            </w:r>
          </w:p>
        </w:tc>
        <w:tc>
          <w:tcPr>
            <w:tcW w:w="1594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162</w:t>
            </w:r>
          </w:p>
        </w:tc>
        <w:tc>
          <w:tcPr>
            <w:tcW w:w="1358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65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150</w:t>
            </w:r>
          </w:p>
        </w:tc>
        <w:tc>
          <w:tcPr>
            <w:tcW w:w="1567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1358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</w:tr>
      <w:tr w:rsidR="00146758" w:rsidTr="00146758">
        <w:trPr>
          <w:trHeight w:val="350"/>
          <w:jc w:val="center"/>
        </w:trPr>
        <w:tc>
          <w:tcPr>
            <w:tcW w:w="1435" w:type="dxa"/>
          </w:tcPr>
          <w:p w:rsidR="00146758" w:rsidRPr="00146758" w:rsidRDefault="00146758" w:rsidP="00660697">
            <w:pPr>
              <w:rPr>
                <w:rFonts w:ascii="Sylfaen" w:eastAsia="Times New Roman" w:hAnsi="Sylfaen" w:cs="Calibri"/>
                <w:sz w:val="20"/>
                <w:szCs w:val="20"/>
              </w:rPr>
            </w:pPr>
            <w:proofErr w:type="spellStart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>დვანი</w:t>
            </w:r>
            <w:proofErr w:type="spellEnd"/>
            <w:r w:rsidRPr="00146758"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730</w:t>
            </w:r>
          </w:p>
        </w:tc>
        <w:tc>
          <w:tcPr>
            <w:tcW w:w="1594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438</w:t>
            </w:r>
          </w:p>
        </w:tc>
        <w:tc>
          <w:tcPr>
            <w:tcW w:w="1358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65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538</w:t>
            </w:r>
          </w:p>
        </w:tc>
        <w:tc>
          <w:tcPr>
            <w:tcW w:w="1567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70</w:t>
            </w:r>
          </w:p>
        </w:tc>
        <w:tc>
          <w:tcPr>
            <w:tcW w:w="1358" w:type="dxa"/>
            <w:vAlign w:val="center"/>
          </w:tcPr>
          <w:p w:rsidR="00146758" w:rsidRPr="00146758" w:rsidRDefault="00146758" w:rsidP="0014675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</w:tr>
    </w:tbl>
    <w:p w:rsidR="00480047" w:rsidRPr="00C41306" w:rsidRDefault="00480047" w:rsidP="00480047">
      <w:pPr>
        <w:pStyle w:val="ListParagraph"/>
        <w:numPr>
          <w:ilvl w:val="0"/>
          <w:numId w:val="1"/>
        </w:numPr>
        <w:spacing w:before="240"/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lang w:val="ka-GE"/>
        </w:rPr>
        <w:t>პერიფერიულობის</w:t>
      </w:r>
      <w:r w:rsidRPr="00C41306">
        <w:rPr>
          <w:rFonts w:ascii="Sylfaen" w:hAnsi="Sylfaen"/>
          <w:lang w:val="ka-GE"/>
        </w:rPr>
        <w:t xml:space="preserve"> კრიტერიუმი (საჯარო რეესტრის ეროვნული სააგენტოს გეოდეზიისა და გეოინფორმაციის დეპარტამენტის და მუნიციპალიტეტის მონაცემებზე დაყრდნობით):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105"/>
        <w:gridCol w:w="2160"/>
      </w:tblGrid>
      <w:tr w:rsidR="00480047" w:rsidTr="00146758">
        <w:trPr>
          <w:trHeight w:val="683"/>
        </w:trPr>
        <w:tc>
          <w:tcPr>
            <w:tcW w:w="7105" w:type="dxa"/>
            <w:vAlign w:val="center"/>
            <w:hideMark/>
          </w:tcPr>
          <w:p w:rsidR="00480047" w:rsidRPr="00146758" w:rsidRDefault="00480047" w:rsidP="00146758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პერიფერიულობის საშუალო კოეფიციენტი </w:t>
            </w:r>
            <w:r w:rsidR="00660697" w:rsidRPr="001467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ქარელ</w:t>
            </w:r>
            <w:r w:rsidRPr="00146758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ის მუნიციპალიტეტისათვის</w:t>
            </w:r>
          </w:p>
        </w:tc>
        <w:tc>
          <w:tcPr>
            <w:tcW w:w="2160" w:type="dxa"/>
            <w:vAlign w:val="center"/>
          </w:tcPr>
          <w:p w:rsidR="0048004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1,35</w:t>
            </w:r>
          </w:p>
        </w:tc>
      </w:tr>
      <w:tr w:rsidR="00480047" w:rsidRPr="00D74DC1" w:rsidTr="00146758">
        <w:trPr>
          <w:trHeight w:val="315"/>
        </w:trPr>
        <w:tc>
          <w:tcPr>
            <w:tcW w:w="7105" w:type="dxa"/>
            <w:noWrap/>
            <w:hideMark/>
          </w:tcPr>
          <w:p w:rsidR="00480047" w:rsidRPr="00146758" w:rsidRDefault="00660697" w:rsidP="00660697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ს. კნოლევის პერიფერიულობის კოეფიციენტი</w:t>
            </w:r>
          </w:p>
        </w:tc>
        <w:tc>
          <w:tcPr>
            <w:tcW w:w="2160" w:type="dxa"/>
            <w:vAlign w:val="center"/>
          </w:tcPr>
          <w:p w:rsidR="00480047" w:rsidRPr="00146758" w:rsidRDefault="0048004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1.</w:t>
            </w:r>
            <w:r w:rsidR="00660697"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11</w:t>
            </w:r>
          </w:p>
        </w:tc>
      </w:tr>
      <w:tr w:rsidR="00660697" w:rsidRPr="00D74DC1" w:rsidTr="00146758">
        <w:trPr>
          <w:trHeight w:val="315"/>
        </w:trPr>
        <w:tc>
          <w:tcPr>
            <w:tcW w:w="7105" w:type="dxa"/>
            <w:noWrap/>
          </w:tcPr>
          <w:p w:rsidR="00660697" w:rsidRPr="00146758" w:rsidRDefault="00660697" w:rsidP="00F83D6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6758">
              <w:rPr>
                <w:rFonts w:ascii="Sylfaen" w:hAnsi="Sylfaen"/>
                <w:sz w:val="20"/>
                <w:szCs w:val="20"/>
                <w:lang w:val="ka-GE"/>
              </w:rPr>
              <w:t>ს. დვანის პერიფერიულობის კოეფიციენტი</w:t>
            </w:r>
          </w:p>
        </w:tc>
        <w:tc>
          <w:tcPr>
            <w:tcW w:w="2160" w:type="dxa"/>
            <w:vAlign w:val="center"/>
          </w:tcPr>
          <w:p w:rsidR="00660697" w:rsidRPr="00146758" w:rsidRDefault="00660697" w:rsidP="00146758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14675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1,35</w:t>
            </w:r>
          </w:p>
        </w:tc>
      </w:tr>
    </w:tbl>
    <w:p w:rsidR="00480047" w:rsidRDefault="00480047" w:rsidP="00480047">
      <w:pPr>
        <w:pStyle w:val="ListParagraph"/>
        <w:rPr>
          <w:rFonts w:ascii="Sylfaen" w:hAnsi="Sylfaen"/>
          <w:lang w:val="ka-GE"/>
        </w:rPr>
      </w:pPr>
    </w:p>
    <w:p w:rsidR="00480047" w:rsidRPr="00C41306" w:rsidRDefault="00480047" w:rsidP="00480047">
      <w:pPr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b/>
          <w:u w:val="single"/>
          <w:lang w:val="ka-GE"/>
        </w:rPr>
        <w:t>დასკვნა</w:t>
      </w:r>
      <w:r w:rsidRPr="00C41306">
        <w:rPr>
          <w:rFonts w:ascii="Sylfaen" w:hAnsi="Sylfaen"/>
          <w:b/>
          <w:u w:val="single"/>
          <w:lang w:val="ka-GE"/>
        </w:rPr>
        <w:t>:</w:t>
      </w:r>
      <w:r w:rsidRPr="00C41306">
        <w:rPr>
          <w:rFonts w:ascii="Sylfaen" w:hAnsi="Sylfaen"/>
          <w:lang w:val="ka-GE"/>
        </w:rPr>
        <w:t xml:space="preserve"> </w:t>
      </w:r>
      <w:r w:rsidR="00660697">
        <w:rPr>
          <w:rFonts w:ascii="Sylfaen" w:hAnsi="Sylfaen"/>
          <w:lang w:val="ka-GE"/>
        </w:rPr>
        <w:t>სოფლების დვანისა და კნოლევის</w:t>
      </w:r>
      <w:r w:rsidRPr="00C41306">
        <w:rPr>
          <w:rFonts w:ascii="Sylfaen" w:hAnsi="Sylfaen"/>
          <w:lang w:val="ka-GE"/>
        </w:rPr>
        <w:t xml:space="preserve"> პარამეტრები აკმაყოფილებს მთის განვითარების ეროვნული საბჭოს მიერ დადგენილ  კრიტერიუმებს (დემოგრაფიულ და </w:t>
      </w:r>
      <w:r w:rsidR="00660697">
        <w:rPr>
          <w:rFonts w:ascii="Sylfaen" w:hAnsi="Sylfaen"/>
          <w:lang w:val="ka-GE"/>
        </w:rPr>
        <w:t xml:space="preserve">სასოფლო-სამეურნეო </w:t>
      </w:r>
      <w:r w:rsidRPr="00C41306">
        <w:rPr>
          <w:rFonts w:ascii="Sylfaen" w:hAnsi="Sylfaen"/>
          <w:lang w:val="ka-GE"/>
        </w:rPr>
        <w:t>კრიტერიუმებს)</w:t>
      </w:r>
    </w:p>
    <w:sectPr w:rsidR="00480047" w:rsidRPr="00C41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46A68"/>
    <w:multiLevelType w:val="hybridMultilevel"/>
    <w:tmpl w:val="5F00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68"/>
    <w:rsid w:val="00021AC4"/>
    <w:rsid w:val="0009707B"/>
    <w:rsid w:val="00146758"/>
    <w:rsid w:val="001E3A02"/>
    <w:rsid w:val="00480047"/>
    <w:rsid w:val="00525F68"/>
    <w:rsid w:val="00660697"/>
    <w:rsid w:val="007416E1"/>
    <w:rsid w:val="00B5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276221-0F42-4DCA-939D-E6551AB8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">
    <w:name w:val="Grid Table 5 Dark"/>
    <w:basedOn w:val="TableNormal"/>
    <w:uiPriority w:val="50"/>
    <w:rsid w:val="00B534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34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Grid">
    <w:name w:val="Table Grid"/>
    <w:basedOn w:val="TableNormal"/>
    <w:uiPriority w:val="39"/>
    <w:rsid w:val="00B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0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Mamuka Abuladze</dc:creator>
  <cp:keywords/>
  <dc:description/>
  <cp:lastModifiedBy>Giorgi Basoshvili</cp:lastModifiedBy>
  <cp:revision>7</cp:revision>
  <cp:lastPrinted>2019-04-06T08:33:00Z</cp:lastPrinted>
  <dcterms:created xsi:type="dcterms:W3CDTF">2019-01-18T13:10:00Z</dcterms:created>
  <dcterms:modified xsi:type="dcterms:W3CDTF">2020-02-06T14:08:00Z</dcterms:modified>
</cp:coreProperties>
</file>